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/>
      </w:pPr>
      <w:r>
        <w:rPr>
          <w:rStyle w:val="C4"/>
          <w:b/>
          <w:bCs/>
          <w:color w:val="C9211E"/>
          <w:sz w:val="28"/>
          <w:szCs w:val="28"/>
        </w:rPr>
        <w:t>СПИСОК ЛИТЕРАТУРЫ НА ЛЕТО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  <w:highlight w:val="yellow"/>
        </w:rPr>
        <w:t>ПРОГРАММА 5 КЛАССА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Курсивом выделены дополнительные произведения для самостоятельного чтения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В. А. Жуковский «Спящая царевна», «Кубок».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С. Пушкин «Сказка о мёртвой царевне и о семи богатырях».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Погорельский </w:t>
      </w:r>
      <w:r>
        <w:rPr>
          <w:rStyle w:val="C1"/>
          <w:color w:val="000000"/>
          <w:sz w:val="28"/>
          <w:szCs w:val="28"/>
          <w:u w:val="single"/>
        </w:rPr>
        <w:t>«Чёрная курица, или Подземные жители».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В. М. Гаршин «Attalea Princeps», </w:t>
      </w:r>
      <w:r>
        <w:rPr>
          <w:rStyle w:val="C1"/>
          <w:i/>
          <w:iCs/>
          <w:color w:val="000000"/>
          <w:sz w:val="28"/>
          <w:szCs w:val="28"/>
        </w:rPr>
        <w:t>«Сказка о жабе и розе».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М. Ю. Лермонтов «Бородино».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В. Гоголь «Заколдованное место», </w:t>
      </w:r>
      <w:r>
        <w:rPr>
          <w:rStyle w:val="C3"/>
          <w:i/>
          <w:iCs/>
          <w:color w:val="000000"/>
          <w:sz w:val="28"/>
          <w:szCs w:val="28"/>
        </w:rPr>
        <w:t>сборник «Вечера на хуторе близ Диканьки»(на выбор)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А. Некрасов «Крестьянские дети».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Д. В. Григорович «Гуттаперчевый мальчик».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И. С. Тургенев </w:t>
      </w:r>
      <w:r>
        <w:rPr>
          <w:rStyle w:val="C1"/>
          <w:color w:val="000000"/>
          <w:sz w:val="28"/>
          <w:szCs w:val="28"/>
          <w:u w:val="single"/>
        </w:rPr>
        <w:t>«Муму».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Л. Н. Толстой </w:t>
      </w:r>
      <w:r>
        <w:rPr>
          <w:rStyle w:val="C1"/>
          <w:color w:val="000000"/>
          <w:sz w:val="28"/>
          <w:szCs w:val="28"/>
          <w:u w:val="single"/>
        </w:rPr>
        <w:t>«Кавказский пленник»,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«Севастопольские рассказы»(на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выбор).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Н. С. Лесков «Привидение в инженерном замке. Из кадетских воспоминаний»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Н. Островский «Снегурочка».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Чехов «Хирургия», </w:t>
      </w:r>
      <w:r>
        <w:rPr>
          <w:rStyle w:val="C3"/>
          <w:i/>
          <w:iCs/>
          <w:color w:val="000000"/>
          <w:sz w:val="28"/>
          <w:szCs w:val="28"/>
        </w:rPr>
        <w:t>3 – 4 юмористических рассказа.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И. А. Бунин «Косцы».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В. Г. Короленко </w:t>
      </w:r>
      <w:r>
        <w:rPr>
          <w:rStyle w:val="C1"/>
          <w:color w:val="000000"/>
          <w:sz w:val="28"/>
          <w:szCs w:val="28"/>
          <w:u w:val="single"/>
        </w:rPr>
        <w:t>«В дурном обществе».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М. Горький «Дети Пармы». Из «Сказок об Италии».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И. Куприн «Чудесный доктор».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И. С. Соколов-Микитов «Зима».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П. П. Бажов «Медной горы хозяйка», </w:t>
      </w:r>
      <w:r>
        <w:rPr>
          <w:rStyle w:val="C3"/>
          <w:i/>
          <w:iCs/>
          <w:color w:val="000000"/>
          <w:sz w:val="28"/>
          <w:szCs w:val="28"/>
        </w:rPr>
        <w:t>«Каменный цветок».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К. Г. Паустовский «Тёплый хлеб», «Заячьи лапы».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С. Я. Маршак «Двенадцать месяцев».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М. М. Пришвин «Моя родина».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Е. И. Носов «Варька».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Платонов «Никита».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В. П. Астафьев </w:t>
      </w:r>
      <w:r>
        <w:rPr>
          <w:rStyle w:val="C1"/>
          <w:color w:val="000000"/>
          <w:sz w:val="28"/>
          <w:szCs w:val="28"/>
          <w:u w:val="single"/>
        </w:rPr>
        <w:t>«Васюткино озеро»,</w:t>
      </w:r>
      <w:r>
        <w:rPr>
          <w:rStyle w:val="C3"/>
          <w:i/>
          <w:iCs/>
          <w:color w:val="000000"/>
          <w:sz w:val="28"/>
          <w:szCs w:val="28"/>
        </w:rPr>
        <w:t> «Зачем я убил коростеля?», «Белогрудка».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Саша Чёрный «Кавказский пленник», «Игорь-Робинзон».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Даниель Дефо «Робинзон Крузо».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Х. К. Андерсен «Снежная королева».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Жорж Санд «О чём говорят цветы».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Марк Твен «Приключения Тома Сойера».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Джек Лондон «Сказание о Кише».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Р. Стивенсон «Вересковый мёд»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Русские народные сказки: «Царевна-лягушка», «Иван – крестьянский сын и чудо-юдо», «Журавль и цапля», «Солдатская шинель».</w:t>
      </w:r>
    </w:p>
    <w:p>
      <w:pPr>
        <w:pStyle w:val="C8"/>
        <w:numPr>
          <w:ilvl w:val="0"/>
          <w:numId w:val="1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Д.Толкин. «Хоббит, или Туда и обратно»</w:t>
      </w:r>
    </w:p>
    <w:p>
      <w:pPr>
        <w:pStyle w:val="C15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5"/>
          <w:color w:val="000000"/>
          <w:sz w:val="28"/>
          <w:szCs w:val="28"/>
          <w:highlight w:val="yellow"/>
        </w:rPr>
        <w:t>ПРОГРАММА 6 КЛАССА</w:t>
      </w:r>
    </w:p>
    <w:p>
      <w:pPr>
        <w:pStyle w:val="C15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Курсивом выделены обязательные для изучения произведения,</w:t>
      </w:r>
    </w:p>
    <w:p>
      <w:pPr>
        <w:pStyle w:val="C15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которых нет в учебнике.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А. С. Пушкин. «Дубровский». </w:t>
      </w:r>
      <w:r>
        <w:rPr>
          <w:rStyle w:val="C5"/>
          <w:i/>
          <w:iCs/>
          <w:color w:val="000000"/>
          <w:sz w:val="28"/>
          <w:szCs w:val="28"/>
        </w:rPr>
        <w:t>«Повести покойного Ивана Петровича Белкина»: </w:t>
      </w:r>
      <w:r>
        <w:rPr>
          <w:rStyle w:val="C5"/>
          <w:i/>
          <w:iCs/>
          <w:color w:val="000000"/>
          <w:sz w:val="28"/>
          <w:szCs w:val="28"/>
          <w:u w:val="single"/>
        </w:rPr>
        <w:t>«Барышня-крестьянка», «Выстрел</w:t>
      </w:r>
      <w:r>
        <w:rPr>
          <w:rStyle w:val="C5"/>
          <w:i/>
          <w:iCs/>
          <w:color w:val="000000"/>
          <w:sz w:val="28"/>
          <w:szCs w:val="28"/>
        </w:rPr>
        <w:t>».</w:t>
      </w:r>
      <w:r>
        <w:rPr>
          <w:rStyle w:val="C5"/>
          <w:color w:val="000000"/>
          <w:sz w:val="28"/>
          <w:szCs w:val="28"/>
        </w:rPr>
        <w:t>     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И. С. Тургенев. «Бежин луг»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Н. В. Гоголь. «Старосветские помещики»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Ф. М. Достоевский. «Мальчик у Христа на ёлке»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Н. А. Некрасов. «Дедушка»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Н. С. Лесков. «Левша», </w:t>
      </w:r>
      <w:r>
        <w:rPr>
          <w:rStyle w:val="C5"/>
          <w:i/>
          <w:iCs/>
          <w:color w:val="000000"/>
          <w:sz w:val="28"/>
          <w:szCs w:val="28"/>
        </w:rPr>
        <w:t>«Человек на часах»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А. П. Чехов. «</w:t>
      </w:r>
      <w:r>
        <w:rPr>
          <w:rStyle w:val="C5"/>
          <w:i/>
          <w:iCs/>
          <w:color w:val="000000"/>
          <w:sz w:val="28"/>
          <w:szCs w:val="28"/>
        </w:rPr>
        <w:t>Пересолил», «Беззащитное существо», «Жалобная книга», «Лошадиная фамилия»,</w:t>
      </w:r>
      <w:r>
        <w:rPr>
          <w:rStyle w:val="C5"/>
          <w:color w:val="000000"/>
          <w:sz w:val="28"/>
          <w:szCs w:val="28"/>
        </w:rPr>
        <w:t> «Толстый и тонкий»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А. П. Платонов. «Неизвестный цветок»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А. С. Грин. «</w:t>
      </w:r>
      <w:r>
        <w:rPr>
          <w:rStyle w:val="C5"/>
          <w:i/>
          <w:iCs/>
          <w:color w:val="000000"/>
          <w:sz w:val="28"/>
          <w:szCs w:val="28"/>
          <w:u w:val="single"/>
        </w:rPr>
        <w:t>Алые паруса»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М. М. Пришвин. «Кладовая солнца», </w:t>
      </w:r>
      <w:r>
        <w:rPr>
          <w:rStyle w:val="C5"/>
          <w:i/>
          <w:iCs/>
          <w:color w:val="000000"/>
          <w:sz w:val="28"/>
          <w:szCs w:val="28"/>
        </w:rPr>
        <w:t>«Таинственный ящик», «Синий лапоть», «Лесная капель»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А. А. Лиханов. «Последние холода»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В. П. Астафьев. «Конь с розовой гривой», </w:t>
      </w:r>
      <w:r>
        <w:rPr>
          <w:rStyle w:val="C5"/>
          <w:i/>
          <w:iCs/>
          <w:color w:val="000000"/>
          <w:sz w:val="28"/>
          <w:szCs w:val="28"/>
        </w:rPr>
        <w:t>«Деревья растут для всех»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В. П. Распутин. «Уроки французского»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Ф. Искандер. «Тринадцатый подвиг Геракла»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В. М. Шукшин. «Срезал», «Критики»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К. Г. Паустовский. «Растрёпанный воробей»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Мифы Древней Греции: «Скотный двор царя Авгия», «Яблоки Гесперид»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Гомер. «Илиада» или «Одиссея» (в детском пересказе)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М. Сервантес Сааведра. «Дон Кихот» (в детском пересказе)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П. Мериме. «Маттео Фальконе»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М. Твен. «Приключения Геккльберри Финна»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А. де Сент-Экзюпери. «Маленький принц»</w:t>
      </w:r>
    </w:p>
    <w:p>
      <w:pPr>
        <w:pStyle w:val="C9"/>
        <w:numPr>
          <w:ilvl w:val="0"/>
          <w:numId w:val="2"/>
        </w:numPr>
        <w:shd w:val="clear" w:color="auto" w:fill="FFFFFF"/>
        <w:spacing w:before="280" w:after="280"/>
        <w:ind w:left="-567" w:firstLine="567"/>
        <w:rPr>
          <w:rStyle w:val="C5"/>
          <w:color w:val="000000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К. С. Льюис «Лев, колдунья и платяной шкаф»</w:t>
      </w:r>
    </w:p>
    <w:p>
      <w:pPr>
        <w:pStyle w:val="C9"/>
        <w:shd w:val="clear" w:color="auto" w:fill="FFFFFF"/>
        <w:spacing w:before="280" w:after="280"/>
        <w:rPr>
          <w:rStyle w:val="C5"/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</w:r>
    </w:p>
    <w:p>
      <w:pPr>
        <w:pStyle w:val="C9"/>
        <w:shd w:val="clear" w:color="auto" w:fill="FFFFFF"/>
        <w:spacing w:before="280" w:after="280"/>
        <w:rPr>
          <w:rStyle w:val="C5"/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</w:r>
    </w:p>
    <w:p>
      <w:pPr>
        <w:pStyle w:val="C9"/>
        <w:shd w:val="clear" w:color="auto" w:fill="FFFFFF"/>
        <w:spacing w:before="280" w:after="280"/>
        <w:rPr>
          <w:rStyle w:val="C5"/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</w:r>
    </w:p>
    <w:p>
      <w:pPr>
        <w:pStyle w:val="C9"/>
        <w:shd w:val="clear" w:color="auto" w:fill="FFFFFF"/>
        <w:spacing w:before="280" w:after="280"/>
        <w:rPr>
          <w:rStyle w:val="C5"/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</w:r>
    </w:p>
    <w:p>
      <w:pPr>
        <w:pStyle w:val="C9"/>
        <w:shd w:val="clear" w:color="auto" w:fill="FFFFFF"/>
        <w:spacing w:before="280" w:after="280"/>
        <w:rPr>
          <w:rStyle w:val="C5"/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</w:r>
    </w:p>
    <w:p>
      <w:pPr>
        <w:pStyle w:val="C9"/>
        <w:shd w:val="clear" w:color="auto" w:fill="FFFFFF"/>
        <w:spacing w:before="280" w:after="280"/>
        <w:rPr>
          <w:rStyle w:val="C5"/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</w:r>
    </w:p>
    <w:p>
      <w:pPr>
        <w:pStyle w:val="C9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  <w:highlight w:val="yellow"/>
        </w:rPr>
        <w:t>ПРОГРАММА 7 КЛАССА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Курсивом выделены дополнительные произведения для самостоятельного чтения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Былины: «Вольга и Микула Селянинович», «Илья Муромец и Соловей-разбойник», «Василий Буслаев», «Садко».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В. А. Жуковский. Рыцарь Тогенбург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С. Пушкин. Песнь о вещем Олеге. </w:t>
      </w:r>
      <w:r>
        <w:rPr>
          <w:rStyle w:val="C1"/>
          <w:color w:val="000000"/>
          <w:sz w:val="28"/>
          <w:szCs w:val="28"/>
          <w:u w:val="single"/>
        </w:rPr>
        <w:t>Станционный смотритель</w:t>
      </w:r>
      <w:r>
        <w:rPr>
          <w:rStyle w:val="C1"/>
          <w:color w:val="000000"/>
          <w:sz w:val="28"/>
          <w:szCs w:val="28"/>
        </w:rPr>
        <w:t>.  Медный всадник. </w:t>
      </w:r>
      <w:r>
        <w:rPr>
          <w:rStyle w:val="C3"/>
          <w:i/>
          <w:iCs/>
          <w:color w:val="000000"/>
          <w:sz w:val="28"/>
          <w:szCs w:val="28"/>
        </w:rPr>
        <w:t>Скупой рыцарь. Полтава. Борис Годунов</w:t>
      </w:r>
      <w:r>
        <w:rPr>
          <w:rStyle w:val="C1"/>
          <w:color w:val="000000"/>
          <w:sz w:val="28"/>
          <w:szCs w:val="28"/>
        </w:rPr>
        <w:t>.  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М. Ю. Лермонтов. Песня про…купца Калашникова.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В. Гоголь. </w:t>
      </w:r>
      <w:r>
        <w:rPr>
          <w:rStyle w:val="C1"/>
          <w:color w:val="000000"/>
          <w:sz w:val="28"/>
          <w:szCs w:val="28"/>
          <w:u w:val="single"/>
        </w:rPr>
        <w:t>Тарас Бульба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И. С. Тургенев. Бирюк. </w:t>
      </w:r>
      <w:r>
        <w:rPr>
          <w:rStyle w:val="C3"/>
          <w:i/>
          <w:iCs/>
          <w:color w:val="000000"/>
          <w:sz w:val="28"/>
          <w:szCs w:val="28"/>
        </w:rPr>
        <w:t>Бурмистр.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А. Некрасов. Русские женщины (Княгиня Трубецкая)</w:t>
      </w:r>
      <w:r>
        <w:rPr>
          <w:rStyle w:val="C3"/>
          <w:i/>
          <w:iCs/>
          <w:color w:val="000000"/>
          <w:sz w:val="28"/>
          <w:szCs w:val="28"/>
        </w:rPr>
        <w:t>. Саша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К. Толстой. Василий Шибанов. Михайло Репнин.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М. Е. Салтыков-Щедрин. Повесть о том, как один мужик двух генералов прокормил. </w:t>
      </w:r>
      <w:r>
        <w:rPr>
          <w:rStyle w:val="C3"/>
          <w:i/>
          <w:iCs/>
          <w:color w:val="000000"/>
          <w:sz w:val="28"/>
          <w:szCs w:val="28"/>
        </w:rPr>
        <w:t>Дикий помещик.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Л. Н. Толстой. Детство.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И. А. Бунин. Цифры. Лапти.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Чехов. Хамелеон. Злоумышленник. Размазня.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И. Куприн. Изумруд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М. Горький. Детство. Старуха Изергиль( Легенда о Данко).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Л. Н. Андреев. Кусака. </w:t>
      </w:r>
      <w:r>
        <w:rPr>
          <w:rStyle w:val="C3"/>
          <w:i/>
          <w:iCs/>
          <w:color w:val="000000"/>
          <w:sz w:val="28"/>
          <w:szCs w:val="28"/>
        </w:rPr>
        <w:t>Ангелочек.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Платонов. Юшка. В прекрасном и яростном мире.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Теффи. Свои и чужие. Модный адвокат.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П. Астафьев. Мальчик в белой рубашке.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Ф. А. Абрамов. О чём плачут лошади.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Е. И. Носов. Кукла. Живое пламя.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Ю. П. Казаков. Тихое утро.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М. Шукшин. Критики.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Р. И. Фраерман. Дикая собака Динго, или Повесть о первой любви.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Н. Рыбаков. Трилогия о Кроше.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С. Розов. В добрый час!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М. Зощенко. Беда.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О. Генри. Дары волхвов.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Рей Бредбери. Каникулы. </w:t>
      </w:r>
      <w:r>
        <w:rPr>
          <w:rStyle w:val="C3"/>
          <w:i/>
          <w:iCs/>
          <w:color w:val="000000"/>
          <w:sz w:val="28"/>
          <w:szCs w:val="28"/>
        </w:rPr>
        <w:t>Всё лето в один день.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Г. У. Лонгфелло. Песнь о Гайавате.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Э. По. Лягушонок.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Гюго. Отверженные. Девяносто третий год.</w:t>
      </w:r>
    </w:p>
    <w:p>
      <w:pPr>
        <w:pStyle w:val="C0"/>
        <w:numPr>
          <w:ilvl w:val="0"/>
          <w:numId w:val="3"/>
        </w:numPr>
        <w:shd w:val="clear" w:color="auto" w:fill="FFFFFF"/>
        <w:spacing w:before="280" w:after="280"/>
        <w:ind w:left="-567" w:firstLine="567"/>
        <w:rPr>
          <w:rStyle w:val="C3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Д. Лондон. На берегах Сакраменто.</w:t>
      </w:r>
    </w:p>
    <w:p>
      <w:pPr>
        <w:pStyle w:val="C0"/>
        <w:shd w:val="clear" w:color="auto" w:fill="FFFFFF"/>
        <w:spacing w:before="280" w:after="280"/>
        <w:rPr>
          <w:rStyle w:val="C3"/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="280" w:after="280"/>
        <w:rPr>
          <w:rStyle w:val="C3"/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  <w:highlight w:val="yellow"/>
        </w:rPr>
        <w:t>ПРОГРАММА 8 КЛАССА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Курсивом выделены дополнительные произведения для самостоятельного чтения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Д. И. Фонвизин. Недоросль (полностью)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Н. М. Карамзин. Наталья, Боярская дочь.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К. Ф. Рылеев. Смерть Ермака. Думы.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С. Пушкин. История Пугачёва (отрывки). Капитанская дочка. Пиковая дама. </w:t>
      </w:r>
      <w:r>
        <w:rPr>
          <w:rStyle w:val="C3"/>
          <w:i/>
          <w:iCs/>
          <w:color w:val="000000"/>
          <w:sz w:val="28"/>
          <w:szCs w:val="28"/>
        </w:rPr>
        <w:t>Повести Белкина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М. Ю. Лермонтов. Мцыри. </w:t>
      </w:r>
      <w:r>
        <w:rPr>
          <w:rStyle w:val="C3"/>
          <w:i/>
          <w:iCs/>
          <w:color w:val="000000"/>
          <w:sz w:val="28"/>
          <w:szCs w:val="28"/>
        </w:rPr>
        <w:t>Маскарад.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В. Гоголь. Ревизор. Шинель.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М. Е. Салтыков-Щедрин. История одного города (отрывки).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С. Лесков. Старый гений.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Л. Н. Толстой. После бала.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Чехов. О любви.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И. С. Тургенев. Певцы.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И. А. Бунин. Кавказ.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И. Куприн. Куст сирени.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С. А. Есенин. Пугачёв.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И. С. Шмелёв. Как я стал писателем.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Г. Короленко. Мгновение.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М. Горький. Старуха Изергиль.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М. А. Волошин. Коктебель.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Т. Аверченко. О шпаргалке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М. Зощенко. История болезни.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Теффи. Жизнь и воротник.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М. А. Осоргин. Пенсне.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Т. Твардовский. Василий Тёркин. </w:t>
      </w:r>
      <w:r>
        <w:rPr>
          <w:rStyle w:val="C3"/>
          <w:i/>
          <w:iCs/>
          <w:color w:val="000000"/>
          <w:sz w:val="28"/>
          <w:szCs w:val="28"/>
        </w:rPr>
        <w:t>Тёркин на том свете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Платонов. Возвращение.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П. Астафьев.</w:t>
      </w:r>
      <w:r>
        <w:rPr>
          <w:rStyle w:val="C1"/>
          <w:color w:val="000000"/>
          <w:sz w:val="28"/>
          <w:szCs w:val="28"/>
        </w:rPr>
        <w:t> Фотография, на которой меня нет. </w:t>
      </w:r>
      <w:r>
        <w:rPr>
          <w:rStyle w:val="C3"/>
          <w:i/>
          <w:iCs/>
          <w:color w:val="000000"/>
          <w:sz w:val="28"/>
          <w:szCs w:val="28"/>
        </w:rPr>
        <w:t> Ангел-хранитель.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С. Грин. Бегущая по волнам.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Н. Н. Дубов. Горе одному.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Ч. Айтматов. Ранние журавли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Р. И. Фраерман. Дикая собака Динго, или Повесть о первой любви.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А. Н. Рыбаков. Трилогия о Кроше.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С. Розов. В добрый час!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Л. С. Соболев. Морская душа.</w:t>
      </w:r>
      <w:r>
        <w:rPr>
          <w:rStyle w:val="C1"/>
          <w:color w:val="000000"/>
          <w:sz w:val="28"/>
          <w:szCs w:val="28"/>
        </w:rPr>
        <w:t> 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В. Ф. Тендряков. Весенние перевёртыши.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У. Шекспир. Ромео и Джульетта. </w:t>
      </w:r>
      <w:r>
        <w:rPr>
          <w:rStyle w:val="C3"/>
          <w:i/>
          <w:iCs/>
          <w:color w:val="000000"/>
          <w:sz w:val="28"/>
          <w:szCs w:val="28"/>
        </w:rPr>
        <w:t>Двенадцатая ночь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Ж. Б. Мольер. Мещанин во дворянстве.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Д. Свифт. Путешествия Гулливера.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В. Скотт. Айвенго.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П. Мериме. Таманго.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Г. Уэллс. Война миров.</w:t>
      </w:r>
    </w:p>
    <w:p>
      <w:pPr>
        <w:pStyle w:val="C0"/>
        <w:numPr>
          <w:ilvl w:val="0"/>
          <w:numId w:val="4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Э. По. Золотой жук.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  <w:highlight w:val="yellow"/>
        </w:rPr>
        <w:t>ПРОГРАММА 9 КЛАССА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Курсивом выделены дополнительные произведения для самостоятельного чтения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«Слово о полку Игореве». «</w:t>
      </w:r>
      <w:r>
        <w:rPr>
          <w:rStyle w:val="C3"/>
          <w:i/>
          <w:iCs/>
          <w:color w:val="000000"/>
          <w:sz w:val="28"/>
          <w:szCs w:val="28"/>
        </w:rPr>
        <w:t>Повесть временных лет».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Д. И. Фонвизин. «Бригадир».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А. Н. Радищев. «Путешествие из Петербурга в Москву».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М. Карамзин. «Бедная Лиза». «</w:t>
      </w:r>
      <w:r>
        <w:rPr>
          <w:rStyle w:val="C3"/>
          <w:i/>
          <w:iCs/>
          <w:color w:val="000000"/>
          <w:sz w:val="28"/>
          <w:szCs w:val="28"/>
        </w:rPr>
        <w:t>История государства Российского»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В. А. Жуковский. «Светлана».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С. Грибоедов. «Горе от ума».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А. С. Пушкин. «Цыганы». «Евгений Онегин». «Моцарт и Сальери». «</w:t>
      </w:r>
      <w:r>
        <w:rPr>
          <w:rStyle w:val="C3"/>
          <w:i/>
          <w:iCs/>
          <w:color w:val="000000"/>
          <w:sz w:val="28"/>
          <w:szCs w:val="28"/>
        </w:rPr>
        <w:t>Борис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Годунов». Маленькие трагедии.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М. Ю. Лермонтов. «Герой нашего времени».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Н. В. Гоголь. «Мёртвые души». «</w:t>
      </w:r>
      <w:r>
        <w:rPr>
          <w:rStyle w:val="C3"/>
          <w:i/>
          <w:iCs/>
          <w:color w:val="000000"/>
          <w:sz w:val="28"/>
          <w:szCs w:val="28"/>
        </w:rPr>
        <w:t>Петербургские повести»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Н. Островский. «Бедность не порок».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Ф. М. Достоевский. «Белые ночи».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И. С. Тургенев. «Первая любовь»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Л. Н. Толстой. «</w:t>
      </w:r>
      <w:r>
        <w:rPr>
          <w:rStyle w:val="C3"/>
          <w:i/>
          <w:iCs/>
          <w:color w:val="000000"/>
          <w:sz w:val="28"/>
          <w:szCs w:val="28"/>
        </w:rPr>
        <w:t>Отрочество».</w:t>
      </w:r>
      <w:r>
        <w:rPr>
          <w:rStyle w:val="C1"/>
          <w:color w:val="000000"/>
          <w:sz w:val="28"/>
          <w:szCs w:val="28"/>
        </w:rPr>
        <w:t> «Юность».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П. Чехов. «Тоска». «Смерть чиновника».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И. А. Бунин. «Тёмные аллеи». «</w:t>
      </w:r>
      <w:r>
        <w:rPr>
          <w:rStyle w:val="C3"/>
          <w:i/>
          <w:iCs/>
          <w:color w:val="000000"/>
          <w:sz w:val="28"/>
          <w:szCs w:val="28"/>
        </w:rPr>
        <w:t>Жизнь Арсеньева»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М. Горький. «Мои университеты».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М. А. Булгаков. «Собачье сердце».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М. А. Шолохов. «Судьба человека».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А. И. Солженицын. «Матрёнин двор».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Сатирические произведения А. Т. Аверченко, Тэффи, М. М. Зощенко, И. Ильфа и Е. Петрова, Ф. Искандера.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Научная фантастика А. Р. Беляева, братьев Стругацких, К. Булычёва.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Пьесы А. В. Вампилова, В. С. Розова.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Повести о Великой Отечественной войне Г. Я. Бакланова, Ю. В. Бондарева, В. В. Быкова.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Данте Алигьери. «Божественная комедия» (Ад).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У. Шекспир. «Гамлет».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И. В. Гёте. «Фауст».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Ж.-Б. Мольер. Комедии</w:t>
      </w:r>
      <w:r>
        <w:rPr>
          <w:rStyle w:val="C1"/>
          <w:color w:val="000000"/>
          <w:sz w:val="28"/>
          <w:szCs w:val="28"/>
        </w:rPr>
        <w:t>.</w:t>
      </w:r>
    </w:p>
    <w:p>
      <w:pPr>
        <w:pStyle w:val="C8"/>
        <w:numPr>
          <w:ilvl w:val="0"/>
          <w:numId w:val="5"/>
        </w:numPr>
        <w:shd w:val="clear" w:color="auto" w:fill="FFFFFF"/>
        <w:spacing w:before="280" w:after="280"/>
        <w:ind w:left="-567" w:firstLine="567"/>
        <w:rPr>
          <w:rStyle w:val="C3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О. де Бальзак. «Отец Горио». «</w:t>
      </w:r>
      <w:r>
        <w:rPr>
          <w:rStyle w:val="C3"/>
          <w:i/>
          <w:iCs/>
          <w:color w:val="000000"/>
          <w:sz w:val="28"/>
          <w:szCs w:val="28"/>
        </w:rPr>
        <w:t>Евгения Гранде».</w:t>
      </w:r>
    </w:p>
    <w:p>
      <w:pPr>
        <w:pStyle w:val="C8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bookmarkStart w:id="0" w:name="h.gjdgxs"/>
      <w:bookmarkEnd w:id="0"/>
      <w:r>
        <w:rPr>
          <w:rStyle w:val="C5"/>
          <w:color w:val="000000"/>
          <w:sz w:val="28"/>
          <w:szCs w:val="28"/>
          <w:highlight w:val="yellow"/>
        </w:rPr>
        <w:t>ПРОГРАММА 10 КЛАССА</w:t>
      </w:r>
      <w:r>
        <w:rPr>
          <w:rStyle w:val="C5"/>
          <w:color w:val="000000"/>
          <w:sz w:val="28"/>
          <w:szCs w:val="28"/>
        </w:rPr>
        <w:t xml:space="preserve">  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А. С. Пушкин. «Медный всадник»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Н. В. Гоголь. «Вечера на хуторе близ Диканьки», «Миргород»,  «Петербургские повести»: «Шинель», «Портрет», «Невский проспект».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И. А. Гончаров. «</w:t>
      </w:r>
      <w:r>
        <w:rPr>
          <w:rStyle w:val="C5"/>
          <w:color w:val="000000"/>
          <w:sz w:val="28"/>
          <w:szCs w:val="28"/>
          <w:u w:val="single"/>
        </w:rPr>
        <w:t>Обломов</w:t>
      </w:r>
      <w:r>
        <w:rPr>
          <w:rStyle w:val="C5"/>
          <w:color w:val="000000"/>
          <w:sz w:val="28"/>
          <w:szCs w:val="28"/>
        </w:rPr>
        <w:t>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А. Н. Островский. «Гроза»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И. С. Тургенев. «</w:t>
      </w:r>
      <w:r>
        <w:rPr>
          <w:rStyle w:val="C5"/>
          <w:color w:val="000000"/>
          <w:sz w:val="28"/>
          <w:szCs w:val="28"/>
          <w:u w:val="single"/>
        </w:rPr>
        <w:t>Отцы и дети</w:t>
      </w:r>
      <w:r>
        <w:rPr>
          <w:rStyle w:val="C5"/>
          <w:color w:val="000000"/>
          <w:sz w:val="28"/>
          <w:szCs w:val="28"/>
        </w:rPr>
        <w:t>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Н. А. Некрасов. «Кому на Руси жить хорошо»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М. Е. Салтыков-Щедрин. «История одного города»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Л. Н. Толстой. «</w:t>
      </w:r>
      <w:r>
        <w:rPr>
          <w:rStyle w:val="C5"/>
          <w:color w:val="000000"/>
          <w:sz w:val="28"/>
          <w:szCs w:val="28"/>
          <w:u w:val="single"/>
        </w:rPr>
        <w:t>Война и мир</w:t>
      </w:r>
      <w:r>
        <w:rPr>
          <w:rStyle w:val="C5"/>
          <w:color w:val="000000"/>
          <w:sz w:val="28"/>
          <w:szCs w:val="28"/>
        </w:rPr>
        <w:t>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Ф. М. Достоевский. «</w:t>
      </w:r>
      <w:r>
        <w:rPr>
          <w:rStyle w:val="C5"/>
          <w:color w:val="000000"/>
          <w:sz w:val="28"/>
          <w:szCs w:val="28"/>
          <w:u w:val="single"/>
        </w:rPr>
        <w:t>Преступление и наказание</w:t>
      </w:r>
      <w:r>
        <w:rPr>
          <w:rStyle w:val="C5"/>
          <w:color w:val="000000"/>
          <w:sz w:val="28"/>
          <w:szCs w:val="28"/>
        </w:rPr>
        <w:t>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Н. С. Лесков. «Очарованный странник», «Тупейный художник», «Леди Макбет Мценского уезда»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«Ионыч», «</w:t>
      </w:r>
      <w:r>
        <w:rPr>
          <w:rStyle w:val="C5"/>
          <w:color w:val="000000"/>
          <w:sz w:val="28"/>
          <w:szCs w:val="28"/>
          <w:u w:val="single"/>
        </w:rPr>
        <w:t>Вишнёвый сад</w:t>
      </w:r>
      <w:r>
        <w:rPr>
          <w:rStyle w:val="C5"/>
          <w:color w:val="000000"/>
          <w:sz w:val="28"/>
          <w:szCs w:val="28"/>
        </w:rPr>
        <w:t>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О. де Бальзак. «Гобсек»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Ги де Мопассан. «Ожерелье»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Г. Ибсен. «Кукольный дом»</w:t>
      </w:r>
    </w:p>
    <w:p>
      <w:pPr>
        <w:pStyle w:val="C2"/>
        <w:numPr>
          <w:ilvl w:val="0"/>
          <w:numId w:val="6"/>
        </w:numPr>
        <w:shd w:val="clear" w:color="auto" w:fill="FFFFFF"/>
        <w:spacing w:before="280" w:after="280"/>
        <w:ind w:left="-567" w:firstLine="567"/>
        <w:rPr>
          <w:color w:val="000000"/>
        </w:rPr>
      </w:pPr>
      <w:r>
        <w:rPr>
          <w:rStyle w:val="C5"/>
          <w:color w:val="000000"/>
          <w:sz w:val="28"/>
          <w:szCs w:val="28"/>
        </w:rPr>
        <w:t>А. Рембо. «Пьяный корабль»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rStyle w:val="C1"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rStyle w:val="C1"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rStyle w:val="C1"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highlight w:val="yellow"/>
        </w:rPr>
        <w:t>ПРОГРАММА 11 КЛАССА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1.        А. П. Чехов «Вишнёвый сад»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2.        И. А. Бунин «Человек из Сан-Франциско», «Чистый понедельник»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3.        А. И. Куприн «Поединок», «Олеся», «Гранатовый браслет»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4.        М. Горький «Старуха Изергиль», «На дне»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5.        М. А. Булгаков «Белая гвардия», «Мастер и Маргарита»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6.        А. П. Платонов «Котлован»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7.        М. А. Шолохов «Тихий Дон»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8.        Б. Л. Пастернак «Доктор Живаго»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9.        А. И. Солженицын «Один день Ивана Денисовича»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10.        В. П. Астафьев «Царь-рыба»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11.        В. Г. Распутин «Живи и помни»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12.        Ю. В. Трифонов «Обмен»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13.        А. В. Вампилов «Утиная охота»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14.        Д. Б. Шоу «Пигмалион»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15.        Э. Хеменгуэй «Старик и море»</w:t>
      </w:r>
    </w:p>
    <w:p>
      <w:pPr>
        <w:pStyle w:val="C10"/>
        <w:shd w:val="clear" w:color="auto" w:fill="FFFFFF"/>
        <w:spacing w:beforeAutospacing="0" w:before="0" w:afterAutospacing="0" w:after="0"/>
        <w:ind w:left="-567" w:firstLine="567"/>
        <w:rPr>
          <w:color w:val="000000"/>
        </w:rPr>
      </w:pPr>
      <w:r>
        <w:rPr>
          <w:rStyle w:val="C1"/>
          <w:color w:val="000000"/>
          <w:sz w:val="28"/>
          <w:szCs w:val="28"/>
        </w:rPr>
        <w:t>16.        Э. М. Ремарк «Три товарища»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a621dd"/>
    <w:rPr/>
  </w:style>
  <w:style w:type="character" w:styleId="C1" w:customStyle="1">
    <w:name w:val="c1"/>
    <w:basedOn w:val="DefaultParagraphFont"/>
    <w:qFormat/>
    <w:rsid w:val="00a621dd"/>
    <w:rPr/>
  </w:style>
  <w:style w:type="character" w:styleId="C3" w:customStyle="1">
    <w:name w:val="c3"/>
    <w:basedOn w:val="DefaultParagraphFont"/>
    <w:qFormat/>
    <w:rsid w:val="00a621dd"/>
    <w:rPr/>
  </w:style>
  <w:style w:type="character" w:styleId="C5" w:customStyle="1">
    <w:name w:val="c5"/>
    <w:basedOn w:val="DefaultParagraphFont"/>
    <w:qFormat/>
    <w:rsid w:val="00a621dd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10" w:customStyle="1">
    <w:name w:val="c10"/>
    <w:basedOn w:val="Normal"/>
    <w:qFormat/>
    <w:rsid w:val="00a621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a621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Normal"/>
    <w:qFormat/>
    <w:rsid w:val="00a621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a621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a621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a621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LibreOffice/7.3.2.2$Windows_X86_64 LibreOffice_project/49f2b1bff42cfccbd8f788c8dc32c1c309559be0</Application>
  <AppVersion>15.0000</AppVersion>
  <Pages>9</Pages>
  <Words>1451</Words>
  <Characters>7826</Characters>
  <CharactersWithSpaces>9127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2024-05-28T09:39:00Z</dcterms:created>
  <dc:creator>Секретарь</dc:creator>
  <dc:description/>
  <dc:language>ru-RU</dc:language>
  <cp:lastModifiedBy/>
  <dcterms:modified xsi:type="dcterms:W3CDTF">2024-05-28T23:36:13Z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